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JZ</w:t>
      </w:r>
      <w:r>
        <w:rPr>
          <w:rFonts w:hint="eastAsia"/>
          <w:b/>
          <w:sz w:val="32"/>
          <w:szCs w:val="32"/>
        </w:rPr>
        <w:t>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06YXGK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泉州市中医院2026年6月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医疗设备项目采购意向公告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医疗设备项目采购意向公</w:t>
      </w:r>
      <w:r>
        <w:rPr>
          <w:rFonts w:hint="eastAsia"/>
          <w:b/>
          <w:spacing w:val="11"/>
          <w:w w:val="96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JZGKXJHW202606YXGK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现对多个采购项目进行市场调查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名称：泉州市中医院2026年6月医疗设备项目采购意向公告。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各个项目的主要内容及要求：“附表：项目表”。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本公告仅用于公开我院2026年医疗设备采购意向，不构成正式采购要约。项目采用预报名方式，意向厂家报名时仅需按报名要求提供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材料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详见附件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，无需提供报价。正式报价将在医院后续发布专项采购通知后按要求提交，具体提交要求以医院通知为准。（备注：预报名数量达到3家及以上的项目，我院在发布后续专项采购通知时，将不再接受新单位报名，但预报名厂家报价数量不足3家的项目后续将再次开放补报名；预报名数量不足3家的项目，将在专项采购通知发布后开放补报名，已完成预报名的厂家，在后续专项采购环节中无需重复报名，资格自动延续。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产品中选后，供应商需根据要求提供产品的完整授权链信息，无法提供将视为无效报名，中选方顺延为次低报价方（最低价法）或次高评分方（综合评分）。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报名方的委托代理人须为报名方的正式员工，并在规定时间内根据公告要求（详见附件）提交报名材料。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所有项目均不接受联合体参与。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自发布之日起五个工作日内（公告发布日、双休日、法定节假日不计入）。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2026年6月（以实际发布之日为准）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14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639"/>
        <w:gridCol w:w="4361"/>
        <w:gridCol w:w="1425"/>
        <w:gridCol w:w="1725"/>
        <w:gridCol w:w="4562"/>
      </w:tblGrid>
      <w:tr w14:paraId="5C61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tblHeader/>
          <w:jc w:val="center"/>
        </w:trPr>
        <w:tc>
          <w:tcPr>
            <w:tcW w:w="1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157" w:afterLines="5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货物类</w:t>
            </w:r>
          </w:p>
        </w:tc>
      </w:tr>
      <w:tr w14:paraId="3CCA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52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A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申购科室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B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50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  <w:p w14:paraId="13A01F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（台/套）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B1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项目总限价</w:t>
            </w:r>
          </w:p>
          <w:p w14:paraId="03C189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（万元）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9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2218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全院公用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须是第三类医疗器械</w:t>
            </w:r>
          </w:p>
        </w:tc>
      </w:tr>
      <w:tr w14:paraId="4E85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高压氧舱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（12+4）人舱，配16套无线多参数监护仪</w:t>
            </w:r>
          </w:p>
        </w:tc>
      </w:tr>
      <w:tr w14:paraId="56E4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C形臂X射线机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76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经颅磁刺激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rTMS模式，频率0.1-80Hz，最大磁场强度6T</w:t>
            </w:r>
          </w:p>
          <w:p w14:paraId="76E8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初定配置：</w:t>
            </w:r>
          </w:p>
          <w:p w14:paraId="432D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1.磁刺激仪主机</w:t>
            </w:r>
          </w:p>
          <w:p w14:paraId="7AF0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2.磁刺激散热主机</w:t>
            </w:r>
          </w:p>
          <w:p w14:paraId="0862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3.刺激线圈(圆形线圈、八字线圈、深部线圈、吞咽线圈)</w:t>
            </w:r>
          </w:p>
          <w:p w14:paraId="3C5B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4.运动诱发电位监测模块</w:t>
            </w:r>
          </w:p>
          <w:p w14:paraId="141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5.触屏一体机</w:t>
            </w:r>
          </w:p>
          <w:p w14:paraId="0E86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6.移动式推车</w:t>
            </w:r>
          </w:p>
          <w:p w14:paraId="79C9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7.10-20定位帽</w:t>
            </w:r>
          </w:p>
        </w:tc>
      </w:tr>
      <w:tr w14:paraId="7F09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经颅刺激神经导航定位仪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红外光学追踪，定位精度≤1mm，MRI/红外光融合</w:t>
            </w:r>
          </w:p>
          <w:p w14:paraId="431B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初定配置：</w:t>
            </w:r>
          </w:p>
          <w:p w14:paraId="783A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双目结构红外光学跟踪相机</w:t>
            </w:r>
          </w:p>
          <w:p w14:paraId="396B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医学影像定位软件</w:t>
            </w:r>
          </w:p>
          <w:p w14:paraId="2BB8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TMS示踪器</w:t>
            </w:r>
          </w:p>
          <w:p w14:paraId="1905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电脑</w:t>
            </w:r>
          </w:p>
          <w:p w14:paraId="5A80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一体式推车</w:t>
            </w:r>
          </w:p>
        </w:tc>
      </w:tr>
      <w:tr w14:paraId="77C4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南京伟思脑电采集分析仪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3通道EEG，采样率250hz-16khz</w:t>
            </w:r>
          </w:p>
        </w:tc>
      </w:tr>
      <w:tr w14:paraId="2247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BCI脑电图机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21通道EEG，采样率≥1000Hz，BCI解码软件</w:t>
            </w:r>
          </w:p>
          <w:p w14:paraId="1895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初定配置：</w:t>
            </w:r>
          </w:p>
          <w:p w14:paraId="5100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脑电帽</w:t>
            </w:r>
          </w:p>
          <w:p w14:paraId="5F83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电脑</w:t>
            </w:r>
          </w:p>
          <w:p w14:paraId="6D48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导电膏</w:t>
            </w:r>
          </w:p>
        </w:tc>
      </w:tr>
      <w:tr w14:paraId="2892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下肢外骨骼机器人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髋膝踝三关节驱动，主动/被动/抗阻模式</w:t>
            </w:r>
          </w:p>
          <w:p w14:paraId="0973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初定配置：下肢外骨骼机器人</w:t>
            </w:r>
          </w:p>
        </w:tc>
      </w:tr>
      <w:tr w14:paraId="622D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备注：本公告中，项目2至项目8系为编制 2027 年度预算而提前开展市场摸底工作。</w:t>
            </w:r>
          </w:p>
        </w:tc>
      </w:tr>
    </w:tbl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项目采用预报名方式，意向厂家报名时仅需按报名要求提供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资质材料（详见附件）</w:t>
      </w:r>
      <w:r>
        <w:rPr>
          <w:rFonts w:hint="eastAsia" w:ascii="宋体" w:hAnsi="宋体"/>
          <w:sz w:val="30"/>
          <w:szCs w:val="30"/>
          <w:lang w:val="en-US" w:eastAsia="zh-CN"/>
        </w:rPr>
        <w:t>，无需提供报价。正式报价将在医院后续发布专项采购通知后按要求提交，具体提交要求以医院通知为准。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一个项目单独提供一份PDF方案书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5A9EEAD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资质部分（两种方式，二选其一）：</w:t>
      </w:r>
    </w:p>
    <w:p w14:paraId="3589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方式一：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50B50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方式二：</w:t>
      </w:r>
    </w:p>
    <w:p w14:paraId="739D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提供承诺函，承诺：“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项目若成功中选后，我司将在贵院中标公告发布之日起15日内，按照本公告“资质部分 方式一”要求内容完整提供纸质材料（所有材料均加盖我司公章）。若逾期提交、提交材料不全或提交材料不符要求，我司自愿无条件、主动放弃本项目中选资格，自愿承担由此产生的一切相关责任与后果，无任何异议。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”承诺函需加盖公章。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795F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2"/>
          <w:kern w:val="0"/>
          <w:sz w:val="30"/>
          <w:szCs w:val="30"/>
          <w:fitText w:val="1380" w:id="980179857"/>
          <w:lang w:val="en-US" w:eastAsia="zh-CN"/>
        </w:rPr>
        <w:t xml:space="preserve">货 物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kern w:val="0"/>
          <w:sz w:val="30"/>
          <w:szCs w:val="30"/>
          <w:fitText w:val="1380" w:id="980179857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2337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*******************************************************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2BE9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如果某公司希望报名某次公告中的项目A、B、C。则该公司应在规定时间内将资质材料通过电子邮件发送至qzzyysbk@163.com。</w:t>
      </w:r>
    </w:p>
    <w:p w14:paraId="2C12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邮件发送结果如下：</w:t>
      </w:r>
    </w:p>
    <w:p w14:paraId="7AC5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/>
        <w:jc w:val="both"/>
        <w:textAlignment w:val="auto"/>
        <w:outlineLvl w:val="9"/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邮件标题：公告的项目编号+XXX有限公司+项目A、B、C+某某某+1234XXX5678</w:t>
      </w:r>
    </w:p>
    <w:p w14:paraId="6D427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公告的项目编号+项目A+XXX有限公司的资质文件材料.pdf</w:t>
      </w:r>
    </w:p>
    <w:p w14:paraId="789B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公告的项目编号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+项目B+XXX有限公司的资质文件材料.pdf</w:t>
      </w:r>
    </w:p>
    <w:p w14:paraId="63D3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公告的项目编号</w:t>
      </w: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68580</wp:posOffset>
            </wp:positionV>
            <wp:extent cx="222250" cy="223520"/>
            <wp:effectExtent l="0" t="0" r="635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l="2748" t="5645" r="92650" b="7543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+项目C+XXX有限公司的资质文件材料.pdf</w:t>
      </w:r>
    </w:p>
    <w:p w14:paraId="7473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024" w:firstLineChars="366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78105</wp:posOffset>
            </wp:positionV>
            <wp:extent cx="222250" cy="223520"/>
            <wp:effectExtent l="0" t="0" r="635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2748" t="73657" r="92650" b="7418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公告的项目编号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XXX有限公司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+泉州市中医院医疗设备项目市场询价报名表.xls</w:t>
      </w:r>
    </w:p>
    <w:sectPr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F8AE8-6D15-45AB-BA78-EDE13C5EA1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BFCA30AB-BE1D-436C-9A16-964B75B18D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9547C7-3062-4327-94DB-813135E57D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JZGKXJHW202606YXGK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7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519F9"/>
    <w:rsid w:val="0167795A"/>
    <w:rsid w:val="0179697A"/>
    <w:rsid w:val="01831488"/>
    <w:rsid w:val="0186240D"/>
    <w:rsid w:val="018D561B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A0E62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930E0"/>
    <w:rsid w:val="043E6C3C"/>
    <w:rsid w:val="044C050B"/>
    <w:rsid w:val="045412A6"/>
    <w:rsid w:val="045D72C7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172BF"/>
    <w:rsid w:val="054529EB"/>
    <w:rsid w:val="0551139F"/>
    <w:rsid w:val="057C5089"/>
    <w:rsid w:val="059211F2"/>
    <w:rsid w:val="05BA78F4"/>
    <w:rsid w:val="05BF3B52"/>
    <w:rsid w:val="05D14557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00DEA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9D122E9"/>
    <w:rsid w:val="0A1E3D13"/>
    <w:rsid w:val="0A2B13BC"/>
    <w:rsid w:val="0A2B3465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262B57"/>
    <w:rsid w:val="0C495168"/>
    <w:rsid w:val="0C4A71B8"/>
    <w:rsid w:val="0C616DDD"/>
    <w:rsid w:val="0C670CE7"/>
    <w:rsid w:val="0C696A4D"/>
    <w:rsid w:val="0C776A4C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41FB1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0A004B"/>
    <w:rsid w:val="0F347B80"/>
    <w:rsid w:val="0F3F7DD8"/>
    <w:rsid w:val="0F7C4064"/>
    <w:rsid w:val="0FE444A1"/>
    <w:rsid w:val="10190546"/>
    <w:rsid w:val="10200A82"/>
    <w:rsid w:val="105410B9"/>
    <w:rsid w:val="10615A49"/>
    <w:rsid w:val="10645539"/>
    <w:rsid w:val="1068327B"/>
    <w:rsid w:val="10701B06"/>
    <w:rsid w:val="107B7E97"/>
    <w:rsid w:val="108A5F33"/>
    <w:rsid w:val="108C1CE9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A3B4D"/>
    <w:rsid w:val="115C628C"/>
    <w:rsid w:val="11771A06"/>
    <w:rsid w:val="118947D1"/>
    <w:rsid w:val="118F7CFF"/>
    <w:rsid w:val="119D1273"/>
    <w:rsid w:val="11BC62A5"/>
    <w:rsid w:val="11D755F1"/>
    <w:rsid w:val="11DC67DA"/>
    <w:rsid w:val="11E206E3"/>
    <w:rsid w:val="11F61531"/>
    <w:rsid w:val="11F95EB5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7952CC"/>
    <w:rsid w:val="128072E8"/>
    <w:rsid w:val="12822609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85899"/>
    <w:rsid w:val="13FB45D6"/>
    <w:rsid w:val="14037464"/>
    <w:rsid w:val="14155180"/>
    <w:rsid w:val="14191607"/>
    <w:rsid w:val="141F00F5"/>
    <w:rsid w:val="142976A3"/>
    <w:rsid w:val="142E5135"/>
    <w:rsid w:val="143D67CD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3F699F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7FE5823"/>
    <w:rsid w:val="1804032F"/>
    <w:rsid w:val="18047D2E"/>
    <w:rsid w:val="18062DF3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D840F7"/>
    <w:rsid w:val="18F31C54"/>
    <w:rsid w:val="18F85845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64156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DF0665E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E52E0"/>
    <w:rsid w:val="204F4F90"/>
    <w:rsid w:val="205B24B5"/>
    <w:rsid w:val="20695B39"/>
    <w:rsid w:val="206E043A"/>
    <w:rsid w:val="20790B8D"/>
    <w:rsid w:val="2083663C"/>
    <w:rsid w:val="2099410A"/>
    <w:rsid w:val="20A96600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97602D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57F68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6E7B04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485289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AFC606F"/>
    <w:rsid w:val="2B0B39C2"/>
    <w:rsid w:val="2B0E7AB2"/>
    <w:rsid w:val="2B1940D6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99461C"/>
    <w:rsid w:val="2DAD167F"/>
    <w:rsid w:val="2DC83A9B"/>
    <w:rsid w:val="2DE801DF"/>
    <w:rsid w:val="2E04418C"/>
    <w:rsid w:val="2E1C2976"/>
    <w:rsid w:val="2E393461"/>
    <w:rsid w:val="2E3D56EB"/>
    <w:rsid w:val="2E41718E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15C4D"/>
    <w:rsid w:val="2FB76FDC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D27E01"/>
    <w:rsid w:val="30F85705"/>
    <w:rsid w:val="30FF7CF2"/>
    <w:rsid w:val="310D525E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DB3455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8E113A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260A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03071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80898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DD7DCA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A3F82"/>
    <w:rsid w:val="3D8F7C8C"/>
    <w:rsid w:val="3D912D0A"/>
    <w:rsid w:val="3DA45B21"/>
    <w:rsid w:val="3DA47C31"/>
    <w:rsid w:val="3DA556B2"/>
    <w:rsid w:val="3DA70BB6"/>
    <w:rsid w:val="3DA94BB1"/>
    <w:rsid w:val="3DB86D41"/>
    <w:rsid w:val="3DC15EDC"/>
    <w:rsid w:val="3DD35929"/>
    <w:rsid w:val="3DDB2309"/>
    <w:rsid w:val="3DE21C94"/>
    <w:rsid w:val="3DED69EA"/>
    <w:rsid w:val="3E0E070F"/>
    <w:rsid w:val="3E152D4F"/>
    <w:rsid w:val="3E1A786F"/>
    <w:rsid w:val="3E2145BE"/>
    <w:rsid w:val="3E294607"/>
    <w:rsid w:val="3E4509F4"/>
    <w:rsid w:val="3E6D50FB"/>
    <w:rsid w:val="3E8B46AB"/>
    <w:rsid w:val="3E9F1815"/>
    <w:rsid w:val="3EA5517C"/>
    <w:rsid w:val="3EBE0387"/>
    <w:rsid w:val="3EDD1123"/>
    <w:rsid w:val="3EE11CA2"/>
    <w:rsid w:val="3EE4477F"/>
    <w:rsid w:val="3EE73740"/>
    <w:rsid w:val="3EF94F1B"/>
    <w:rsid w:val="3F0A38C9"/>
    <w:rsid w:val="3F344351"/>
    <w:rsid w:val="3F364B44"/>
    <w:rsid w:val="3F3C627A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A62E81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042FE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142B9"/>
    <w:rsid w:val="45CA500D"/>
    <w:rsid w:val="45CE1495"/>
    <w:rsid w:val="45E723BF"/>
    <w:rsid w:val="45ED3300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44233"/>
    <w:rsid w:val="46753A21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22C21"/>
    <w:rsid w:val="46D54246"/>
    <w:rsid w:val="46D75610"/>
    <w:rsid w:val="46F506BE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B73055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30D16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C170B5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77343C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CB2904"/>
    <w:rsid w:val="4FD317B8"/>
    <w:rsid w:val="4FEF7931"/>
    <w:rsid w:val="4FF4183A"/>
    <w:rsid w:val="4FF86042"/>
    <w:rsid w:val="500478D6"/>
    <w:rsid w:val="501E0480"/>
    <w:rsid w:val="502F5371"/>
    <w:rsid w:val="503B2279"/>
    <w:rsid w:val="50546455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20F33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6B7DFC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3728B"/>
    <w:rsid w:val="582427A4"/>
    <w:rsid w:val="583F4C58"/>
    <w:rsid w:val="584410E0"/>
    <w:rsid w:val="58443253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435DF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26565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381638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0D7308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821F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BA2CFA"/>
    <w:rsid w:val="62D1212E"/>
    <w:rsid w:val="62D35631"/>
    <w:rsid w:val="62E47AC9"/>
    <w:rsid w:val="62ED61DB"/>
    <w:rsid w:val="62FC19AA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566374"/>
    <w:rsid w:val="656071F2"/>
    <w:rsid w:val="656D2D76"/>
    <w:rsid w:val="65752381"/>
    <w:rsid w:val="65775884"/>
    <w:rsid w:val="658729D1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0A89"/>
    <w:rsid w:val="66E14363"/>
    <w:rsid w:val="66F43AF7"/>
    <w:rsid w:val="66FB3482"/>
    <w:rsid w:val="67034111"/>
    <w:rsid w:val="670F7122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5BBA"/>
    <w:rsid w:val="687264E6"/>
    <w:rsid w:val="687E35FE"/>
    <w:rsid w:val="68822004"/>
    <w:rsid w:val="68945B31"/>
    <w:rsid w:val="689722E6"/>
    <w:rsid w:val="68B51559"/>
    <w:rsid w:val="68B90A23"/>
    <w:rsid w:val="68C331B9"/>
    <w:rsid w:val="68D26659"/>
    <w:rsid w:val="68E33322"/>
    <w:rsid w:val="690A2F67"/>
    <w:rsid w:val="690A31E2"/>
    <w:rsid w:val="691E53FA"/>
    <w:rsid w:val="692844CB"/>
    <w:rsid w:val="69374FAB"/>
    <w:rsid w:val="69461D42"/>
    <w:rsid w:val="695452C0"/>
    <w:rsid w:val="6956585F"/>
    <w:rsid w:val="696D1DD1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442BC4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0503EF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DD69F5"/>
    <w:rsid w:val="6DE8785D"/>
    <w:rsid w:val="6DEC7532"/>
    <w:rsid w:val="6E136122"/>
    <w:rsid w:val="6E4F38C6"/>
    <w:rsid w:val="6E573394"/>
    <w:rsid w:val="6E655F2D"/>
    <w:rsid w:val="6E6910B0"/>
    <w:rsid w:val="6E713F3E"/>
    <w:rsid w:val="6E9614AC"/>
    <w:rsid w:val="6EAB6EAC"/>
    <w:rsid w:val="6EBA1338"/>
    <w:rsid w:val="6ED21161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6FF9271D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05D20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2D52E6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3A2FDD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267BEE"/>
    <w:rsid w:val="773A7C2A"/>
    <w:rsid w:val="774B7D02"/>
    <w:rsid w:val="776F3C10"/>
    <w:rsid w:val="777A07FF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8E1748A"/>
    <w:rsid w:val="78F10436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A066163"/>
    <w:rsid w:val="7A075712"/>
    <w:rsid w:val="7A114B84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5B1B1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B93960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17343E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8950E1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0249F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1645</Words>
  <Characters>1825</Characters>
  <Lines>1</Lines>
  <Paragraphs>1</Paragraphs>
  <TotalTime>10</TotalTime>
  <ScaleCrop>false</ScaleCrop>
  <LinksUpToDate>false</LinksUpToDate>
  <CharactersWithSpaces>1846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2026-05-25T07:53:00Z</cp:lastPrinted>
  <dcterms:modified xsi:type="dcterms:W3CDTF">2026-06-22T08:27:04Z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FBEE21C271F8452FBE7158636129B9C0_13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